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44" w:rsidRPr="00611568" w:rsidRDefault="004F6544" w:rsidP="00611568">
      <w:pPr>
        <w:ind w:left="2832" w:firstLine="708"/>
        <w:rPr>
          <w:rFonts w:ascii="Times New Roman" w:hAnsi="Times New Roman"/>
        </w:rPr>
      </w:pPr>
      <w:r w:rsidRPr="00611568">
        <w:rPr>
          <w:rFonts w:ascii="Times New Roman" w:hAnsi="Times New Roman"/>
        </w:rPr>
        <w:t>1. melléklet a 1/2015.(I.23.) önkormányzati rendelethez</w:t>
      </w:r>
    </w:p>
    <w:p w:rsidR="004F6544" w:rsidRPr="00611568" w:rsidRDefault="004F6544" w:rsidP="00611568">
      <w:pPr>
        <w:jc w:val="center"/>
        <w:rPr>
          <w:rFonts w:ascii="Times New Roman" w:hAnsi="Times New Roman"/>
        </w:rPr>
      </w:pPr>
    </w:p>
    <w:p w:rsidR="004F6544" w:rsidRPr="00611568" w:rsidRDefault="004F6544" w:rsidP="00611568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611568">
        <w:rPr>
          <w:rFonts w:ascii="Times New Roman" w:hAnsi="Times New Roman"/>
          <w:b/>
          <w:sz w:val="26"/>
          <w:szCs w:val="26"/>
        </w:rPr>
        <w:t>Pályázati felhívás</w:t>
      </w:r>
    </w:p>
    <w:bookmarkEnd w:id="0"/>
    <w:p w:rsidR="004F6544" w:rsidRPr="00611568" w:rsidRDefault="004F6544" w:rsidP="00611568">
      <w:pPr>
        <w:rPr>
          <w:rFonts w:ascii="Times New Roman" w:hAnsi="Times New Roman"/>
        </w:rPr>
      </w:pP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Önkormányzata tájékoztatja a helyi civil szervezeteket, alapítványokat, egyházakat, hogy </w:t>
      </w: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Önkormányzatának Képviselő-testülete a helyi civil szervezetek, alapítványok, egyházak pénzügyi támogatásáról szóló </w:t>
      </w:r>
      <w:r>
        <w:rPr>
          <w:rFonts w:ascii="Times New Roman" w:hAnsi="Times New Roman"/>
        </w:rPr>
        <w:t>1/2015./I.23./</w:t>
      </w:r>
      <w:r w:rsidRPr="00611568">
        <w:rPr>
          <w:rFonts w:ascii="Times New Roman" w:hAnsi="Times New Roman"/>
        </w:rPr>
        <w:t xml:space="preserve"> önkormányzati rendelete szerint pályázatot hirdet az érintett szervezetek számára.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</w:p>
    <w:p w:rsidR="004F6544" w:rsidRPr="00611568" w:rsidRDefault="004F6544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Pályázat célja: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a civil szervezetek, alapítványok, egyházak tárgyév január 1. és december 31. között megrendezésre kerülő rendezvényeinek támogatása, valamint az érintett szervezetek tárgyévi működési költségihez való hozzájárulás.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támogatásra rendelkezésre álló forrás: tárgyévben a támogatásra szánt pénzkeret </w:t>
      </w:r>
      <w:r w:rsidRPr="00B41EF6">
        <w:rPr>
          <w:rFonts w:ascii="Times New Roman" w:hAnsi="Times New Roman"/>
          <w:b/>
        </w:rPr>
        <w:t>1.000.000.- Ft.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  <w:b/>
        </w:rPr>
        <w:t>A támogatottak köre:</w:t>
      </w:r>
      <w:r w:rsidRPr="00611568">
        <w:rPr>
          <w:rFonts w:ascii="Times New Roman" w:hAnsi="Times New Roman"/>
        </w:rPr>
        <w:t xml:space="preserve"> 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Azon civil szervezetek, alapítványok, amelyek a 2011. évi CLXXXI. törvény alapján, illetve azon egyházak, amelyek a 2011. évi CCVI. törvény alapján Magyarországon nyilvántartásba vételre kerültek és Pilismaróton működnek.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nyújthatnak be pályázatot pártok, pártok helyi alapszervezetei, illetve azok a szervezetek, amelyek előző évi támogatásukkal szabályszerűen nem számoltak el.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</w:p>
    <w:p w:rsidR="004F6544" w:rsidRPr="00611568" w:rsidRDefault="004F6544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anyag tartalma: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Pályázni a pályázati adatlap kitöltésével lehet. Az adatlap a Balatoni Közös Önkormányzati Hivatal Mikófalvai Kirendeltségén (továbbiakban: Hivatal) vehető át személyesen ügyfélfogadási időben, vagy letölthető a www.mikofalva.hu honlapról.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</w:p>
    <w:p w:rsidR="004F6544" w:rsidRPr="00611568" w:rsidRDefault="004F6544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támogatási döntés, az elbírálás határideje: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támogatások odaítéléséről Mikófalva Község Önkormányzatának Képviselő-testülete dönt, a pályázat benyújtási határidejétől számított 15 napon belül. A Hivatal a pályázókat a pályázati döntés után 8 munkanapon belül értesíti az eredményről.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</w:p>
    <w:p w:rsidR="004F6544" w:rsidRPr="00611568" w:rsidRDefault="004F6544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 formája: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civil szervezetek, alapítványok, egyházak az elnyert támogatást a támogatási szerződésben meghatározott módon, vehetik igénybe, melyet a támogatott szervezet célja szerinti tevékenységének, működésének költségeire használhat fel folyó év december 31-ig.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</w:p>
    <w:p w:rsidR="004F6544" w:rsidRPr="00611568" w:rsidRDefault="004F6544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lapon szereplő költségvetés kiadási tételei, amelyek az adott program megvalósításához, a működéshez igazolhatóan kapcsolódnak: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Működési költségek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Iroda bérlet, rezsi, kommunikáció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Bér, tiszteltdíj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Szakértői költségek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Utazási költségek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Szállás, étkezés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Anyag, eszköz beszerzés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támogathatóak: beruházás, reprezentáció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benyújtásához önrész vállalása nem kötelező.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pályázatok beadásának módja, helye és határideje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pályázat benyújtásának határideje: </w:t>
      </w:r>
      <w:r w:rsidRPr="00DF6831">
        <w:rPr>
          <w:rFonts w:ascii="Times New Roman" w:hAnsi="Times New Roman"/>
          <w:b/>
        </w:rPr>
        <w:t>tárgyév március 31. napja, 12.00 óra</w:t>
      </w:r>
      <w:r w:rsidRPr="00611568">
        <w:rPr>
          <w:rFonts w:ascii="Times New Roman" w:hAnsi="Times New Roman"/>
        </w:rPr>
        <w:t>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benyújtásának helye: 3344 Mikófalva, Lipót u. 1.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pályázatot 1 eredeti példányban, zárt borítékban kell benyújtani.</w:t>
      </w:r>
    </w:p>
    <w:p w:rsidR="004F6544" w:rsidRPr="00611568" w:rsidRDefault="004F6544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Hiánypótlásra a pályázat leadási határidejétől számított 4 munkanapon belül, egy alkalommal van lehetőség. A formailag nem megfelelő pályázatok elutasításra kerülnek.</w:t>
      </w:r>
    </w:p>
    <w:sectPr w:rsidR="004F6544" w:rsidRPr="00611568" w:rsidSect="00E9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568"/>
    <w:rsid w:val="00370B30"/>
    <w:rsid w:val="004F6544"/>
    <w:rsid w:val="00611568"/>
    <w:rsid w:val="009E073F"/>
    <w:rsid w:val="00B41EF6"/>
    <w:rsid w:val="00CA675B"/>
    <w:rsid w:val="00DF6831"/>
    <w:rsid w:val="00E9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8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357</Words>
  <Characters>2464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BalatonPH</dc:creator>
  <cp:keywords/>
  <dc:description/>
  <cp:lastModifiedBy>Hivatal</cp:lastModifiedBy>
  <cp:revision>3</cp:revision>
  <dcterms:created xsi:type="dcterms:W3CDTF">2015-02-23T13:38:00Z</dcterms:created>
  <dcterms:modified xsi:type="dcterms:W3CDTF">2015-02-23T13:52:00Z</dcterms:modified>
</cp:coreProperties>
</file>